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C0117" w14:textId="77777777" w:rsidR="001F2E78" w:rsidRDefault="001F2E78">
      <w:bookmarkStart w:id="0" w:name="_GoBack"/>
      <w:bookmarkEnd w:id="0"/>
    </w:p>
    <w:p w14:paraId="0AD2D9AD" w14:textId="77777777" w:rsidR="001F2E78" w:rsidRPr="001F2E78" w:rsidRDefault="005D06B8" w:rsidP="00881E80">
      <w:pPr>
        <w:outlineLvl w:val="0"/>
        <w:rPr>
          <w:b/>
          <w:sz w:val="22"/>
          <w:szCs w:val="22"/>
        </w:rPr>
      </w:pPr>
      <w:r w:rsidRPr="001F2E78">
        <w:rPr>
          <w:b/>
          <w:sz w:val="22"/>
          <w:szCs w:val="22"/>
        </w:rPr>
        <w:t>SØKNAD OM FRITAK I KROPPSØVING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86"/>
        <w:gridCol w:w="4995"/>
        <w:gridCol w:w="1581"/>
      </w:tblGrid>
      <w:tr w:rsidR="001F2E78" w:rsidRPr="001F2E78" w14:paraId="6EBC7EA9" w14:textId="77777777" w:rsidTr="007613BE">
        <w:tc>
          <w:tcPr>
            <w:tcW w:w="7621" w:type="dxa"/>
            <w:gridSpan w:val="2"/>
          </w:tcPr>
          <w:p w14:paraId="55F58150" w14:textId="77777777" w:rsidR="001F2E78" w:rsidRPr="001F2E78" w:rsidRDefault="001F2E78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F2E78">
              <w:rPr>
                <w:b/>
                <w:bCs/>
                <w:sz w:val="22"/>
                <w:szCs w:val="22"/>
              </w:rPr>
              <w:t>Elevens navn:</w:t>
            </w:r>
          </w:p>
          <w:p w14:paraId="466EAE22" w14:textId="77777777" w:rsidR="001F2E78" w:rsidRPr="001F2E78" w:rsidRDefault="001F2E78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1" w:type="dxa"/>
          </w:tcPr>
          <w:p w14:paraId="1F1B208D" w14:textId="77777777" w:rsidR="001F2E78" w:rsidRPr="001F2E78" w:rsidRDefault="001F2E78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F2E78">
              <w:rPr>
                <w:b/>
                <w:bCs/>
                <w:sz w:val="22"/>
                <w:szCs w:val="22"/>
              </w:rPr>
              <w:t>Gruppe:</w:t>
            </w:r>
          </w:p>
        </w:tc>
      </w:tr>
      <w:tr w:rsidR="001F2E78" w:rsidRPr="001F2E78" w14:paraId="0538E5F0" w14:textId="77777777" w:rsidTr="007613BE">
        <w:tc>
          <w:tcPr>
            <w:tcW w:w="9212" w:type="dxa"/>
            <w:gridSpan w:val="3"/>
          </w:tcPr>
          <w:p w14:paraId="50541780" w14:textId="77777777" w:rsidR="001F2E78" w:rsidRPr="001F2E78" w:rsidRDefault="001F2E78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F2E78">
              <w:rPr>
                <w:b/>
                <w:bCs/>
                <w:sz w:val="22"/>
                <w:szCs w:val="22"/>
              </w:rPr>
              <w:t>Adresse:</w:t>
            </w:r>
          </w:p>
          <w:p w14:paraId="451657F3" w14:textId="77777777" w:rsidR="001F2E78" w:rsidRPr="001F2E78" w:rsidRDefault="001F2E78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1F2E78" w:rsidRPr="001F2E78" w14:paraId="637416C4" w14:textId="77777777" w:rsidTr="007613BE">
        <w:tc>
          <w:tcPr>
            <w:tcW w:w="2518" w:type="dxa"/>
          </w:tcPr>
          <w:p w14:paraId="72D9E7CD" w14:textId="77777777" w:rsidR="001F2E78" w:rsidRPr="001F2E78" w:rsidRDefault="001F2E78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1F2E78">
              <w:rPr>
                <w:b/>
                <w:bCs/>
                <w:sz w:val="22"/>
                <w:szCs w:val="22"/>
              </w:rPr>
              <w:t>Postnr</w:t>
            </w:r>
            <w:proofErr w:type="spellEnd"/>
            <w:r w:rsidRPr="001F2E78">
              <w:rPr>
                <w:b/>
                <w:bCs/>
                <w:sz w:val="22"/>
                <w:szCs w:val="22"/>
              </w:rPr>
              <w:t>.:</w:t>
            </w:r>
          </w:p>
          <w:p w14:paraId="2C9E857B" w14:textId="77777777" w:rsidR="001F2E78" w:rsidRPr="001F2E78" w:rsidRDefault="001F2E78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94" w:type="dxa"/>
            <w:gridSpan w:val="2"/>
          </w:tcPr>
          <w:p w14:paraId="587389A3" w14:textId="77777777" w:rsidR="001F2E78" w:rsidRPr="001F2E78" w:rsidRDefault="001F2E78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F2E78">
              <w:rPr>
                <w:b/>
                <w:bCs/>
                <w:sz w:val="22"/>
                <w:szCs w:val="22"/>
              </w:rPr>
              <w:t>Poststed:</w:t>
            </w:r>
          </w:p>
        </w:tc>
      </w:tr>
    </w:tbl>
    <w:p w14:paraId="779A5443" w14:textId="77777777" w:rsidR="00B02335" w:rsidRDefault="00B02335" w:rsidP="005D06B8">
      <w:pPr>
        <w:tabs>
          <w:tab w:val="left" w:pos="426"/>
        </w:tabs>
        <w:rPr>
          <w:sz w:val="22"/>
          <w:szCs w:val="22"/>
        </w:rPr>
      </w:pPr>
    </w:p>
    <w:p w14:paraId="769F803A" w14:textId="77777777" w:rsidR="005D06B8" w:rsidRPr="001F2E78" w:rsidRDefault="005406C0" w:rsidP="005D06B8">
      <w:pPr>
        <w:tabs>
          <w:tab w:val="left" w:pos="426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133943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4F4" w:rsidRPr="001F2E7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D06B8" w:rsidRPr="001F2E78">
        <w:rPr>
          <w:sz w:val="22"/>
          <w:szCs w:val="22"/>
        </w:rPr>
        <w:t xml:space="preserve"> </w:t>
      </w:r>
      <w:r w:rsidR="005D06B8" w:rsidRPr="001F2E78">
        <w:rPr>
          <w:sz w:val="22"/>
          <w:szCs w:val="22"/>
        </w:rPr>
        <w:tab/>
      </w:r>
      <w:r w:rsidR="005D06B8" w:rsidRPr="001F2E78">
        <w:rPr>
          <w:b/>
          <w:i/>
          <w:sz w:val="22"/>
          <w:szCs w:val="22"/>
        </w:rPr>
        <w:t>§3-23 Fritak for vurdering med karakter</w:t>
      </w:r>
    </w:p>
    <w:p w14:paraId="600734DE" w14:textId="77777777" w:rsidR="005D06B8" w:rsidRPr="001F2E78" w:rsidRDefault="005D06B8" w:rsidP="005D06B8">
      <w:pPr>
        <w:tabs>
          <w:tab w:val="left" w:pos="426"/>
        </w:tabs>
        <w:spacing w:after="0"/>
        <w:rPr>
          <w:i/>
          <w:sz w:val="22"/>
          <w:szCs w:val="22"/>
        </w:rPr>
      </w:pPr>
      <w:r w:rsidRPr="001F2E78">
        <w:rPr>
          <w:i/>
          <w:sz w:val="22"/>
          <w:szCs w:val="22"/>
          <w:lang w:val="nn-NO"/>
        </w:rPr>
        <w:tab/>
        <w:t>Elevar</w:t>
      </w:r>
      <w:r w:rsidRPr="001F2E78">
        <w:rPr>
          <w:i/>
          <w:sz w:val="22"/>
          <w:szCs w:val="22"/>
        </w:rPr>
        <w:t xml:space="preserve"> som</w:t>
      </w:r>
      <w:r w:rsidRPr="001F2E78">
        <w:rPr>
          <w:i/>
          <w:sz w:val="22"/>
          <w:szCs w:val="22"/>
          <w:lang w:val="nn-NO"/>
        </w:rPr>
        <w:t xml:space="preserve"> ikkje</w:t>
      </w:r>
      <w:r w:rsidRPr="001F2E78">
        <w:rPr>
          <w:i/>
          <w:sz w:val="22"/>
          <w:szCs w:val="22"/>
        </w:rPr>
        <w:t xml:space="preserve"> kan følgje opplæringa i kroppsøvingsfaget, skal få tilrettelagd</w:t>
      </w:r>
    </w:p>
    <w:p w14:paraId="0F8415F9" w14:textId="77777777" w:rsidR="005D06B8" w:rsidRPr="001F2E78" w:rsidRDefault="005D06B8" w:rsidP="005D06B8">
      <w:pPr>
        <w:tabs>
          <w:tab w:val="left" w:pos="426"/>
        </w:tabs>
        <w:spacing w:after="0"/>
        <w:rPr>
          <w:i/>
          <w:sz w:val="22"/>
          <w:szCs w:val="22"/>
        </w:rPr>
      </w:pPr>
      <w:r w:rsidRPr="001F2E78">
        <w:rPr>
          <w:i/>
          <w:sz w:val="22"/>
          <w:szCs w:val="22"/>
        </w:rPr>
        <w:tab/>
        <w:t>opplæring så langt dette er</w:t>
      </w:r>
      <w:r w:rsidRPr="001F2E78">
        <w:rPr>
          <w:i/>
          <w:sz w:val="22"/>
          <w:szCs w:val="22"/>
          <w:lang w:val="nn-NO"/>
        </w:rPr>
        <w:t xml:space="preserve"> mogleg</w:t>
      </w:r>
      <w:r w:rsidRPr="001F2E78">
        <w:rPr>
          <w:i/>
          <w:sz w:val="22"/>
          <w:szCs w:val="22"/>
        </w:rPr>
        <w:t xml:space="preserve"> for eleven.</w:t>
      </w:r>
      <w:r w:rsidRPr="001F2E78">
        <w:rPr>
          <w:i/>
          <w:sz w:val="22"/>
          <w:szCs w:val="22"/>
          <w:lang w:val="nn-NO"/>
        </w:rPr>
        <w:t xml:space="preserve"> Elevar</w:t>
      </w:r>
      <w:r w:rsidRPr="001F2E78">
        <w:rPr>
          <w:i/>
          <w:sz w:val="22"/>
          <w:szCs w:val="22"/>
        </w:rPr>
        <w:t xml:space="preserve"> kan få fritak frå vurdering </w:t>
      </w:r>
    </w:p>
    <w:p w14:paraId="594BA575" w14:textId="77777777" w:rsidR="005D06B8" w:rsidRPr="001F2E78" w:rsidRDefault="005D06B8" w:rsidP="005D06B8">
      <w:pPr>
        <w:tabs>
          <w:tab w:val="left" w:pos="426"/>
        </w:tabs>
        <w:spacing w:after="0"/>
        <w:ind w:left="426"/>
        <w:rPr>
          <w:i/>
          <w:sz w:val="22"/>
          <w:szCs w:val="22"/>
        </w:rPr>
      </w:pPr>
      <w:r w:rsidRPr="001F2E78">
        <w:rPr>
          <w:i/>
          <w:sz w:val="22"/>
          <w:szCs w:val="22"/>
        </w:rPr>
        <w:t>med karakter i faget når den tilrettelagde opplæringa eleven får ikkje kan vurderast med karakter.</w:t>
      </w:r>
      <w:r w:rsidRPr="001F2E78">
        <w:rPr>
          <w:i/>
          <w:sz w:val="22"/>
          <w:szCs w:val="22"/>
          <w:lang w:val="nn-NO"/>
        </w:rPr>
        <w:t xml:space="preserve"> Avgjera</w:t>
      </w:r>
      <w:r w:rsidRPr="001F2E78">
        <w:rPr>
          <w:i/>
          <w:sz w:val="22"/>
          <w:szCs w:val="22"/>
        </w:rPr>
        <w:t xml:space="preserve"> er eit enkeltved</w:t>
      </w:r>
      <w:r w:rsidR="00504B6C" w:rsidRPr="001F2E78">
        <w:rPr>
          <w:i/>
          <w:sz w:val="22"/>
          <w:szCs w:val="22"/>
        </w:rPr>
        <w:t>t</w:t>
      </w:r>
      <w:r w:rsidRPr="001F2E78">
        <w:rPr>
          <w:i/>
          <w:sz w:val="22"/>
          <w:szCs w:val="22"/>
        </w:rPr>
        <w:t>ak.</w:t>
      </w:r>
    </w:p>
    <w:p w14:paraId="46175597" w14:textId="77777777" w:rsidR="005C74F4" w:rsidRPr="001F2E78" w:rsidRDefault="005C74F4" w:rsidP="005C74F4">
      <w:pPr>
        <w:tabs>
          <w:tab w:val="left" w:pos="426"/>
        </w:tabs>
        <w:spacing w:after="0"/>
        <w:rPr>
          <w:sz w:val="22"/>
          <w:szCs w:val="22"/>
        </w:rPr>
      </w:pPr>
    </w:p>
    <w:p w14:paraId="083B64C4" w14:textId="77777777" w:rsidR="005D06B8" w:rsidRPr="001F2E78" w:rsidRDefault="005406C0" w:rsidP="005C74F4">
      <w:pPr>
        <w:tabs>
          <w:tab w:val="left" w:pos="426"/>
        </w:tabs>
        <w:spacing w:after="0"/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-13939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4F4" w:rsidRPr="001F2E7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  <w:r w:rsidR="005C74F4" w:rsidRPr="001F2E78">
            <w:rPr>
              <w:sz w:val="22"/>
              <w:szCs w:val="22"/>
            </w:rPr>
            <w:tab/>
          </w:r>
        </w:sdtContent>
      </w:sdt>
      <w:r w:rsidR="005C74F4" w:rsidRPr="001F2E78">
        <w:rPr>
          <w:b/>
          <w:i/>
          <w:sz w:val="22"/>
          <w:szCs w:val="22"/>
        </w:rPr>
        <w:t>§1-12 Fritak fra opplæring i kroppsøving</w:t>
      </w:r>
    </w:p>
    <w:p w14:paraId="69955DAF" w14:textId="77777777" w:rsidR="005C74F4" w:rsidRPr="001F2E78" w:rsidRDefault="005C74F4" w:rsidP="005C74F4">
      <w:pPr>
        <w:tabs>
          <w:tab w:val="left" w:pos="426"/>
        </w:tabs>
        <w:spacing w:after="0"/>
        <w:rPr>
          <w:b/>
          <w:sz w:val="22"/>
          <w:szCs w:val="22"/>
        </w:rPr>
      </w:pPr>
    </w:p>
    <w:p w14:paraId="22380267" w14:textId="77777777" w:rsidR="005C74F4" w:rsidRPr="001F2E78" w:rsidRDefault="005C74F4" w:rsidP="005C74F4">
      <w:pPr>
        <w:tabs>
          <w:tab w:val="left" w:pos="426"/>
        </w:tabs>
        <w:spacing w:after="0"/>
        <w:rPr>
          <w:i/>
          <w:sz w:val="22"/>
          <w:szCs w:val="22"/>
        </w:rPr>
      </w:pPr>
      <w:r w:rsidRPr="001F2E78">
        <w:rPr>
          <w:b/>
          <w:i/>
          <w:sz w:val="22"/>
          <w:szCs w:val="22"/>
        </w:rPr>
        <w:tab/>
      </w:r>
      <w:r w:rsidRPr="001F2E78">
        <w:rPr>
          <w:i/>
          <w:sz w:val="22"/>
          <w:szCs w:val="22"/>
        </w:rPr>
        <w:t>Rektor kan etter søknad gi elevar i vidaregåande opplæring fritak frå opplæring</w:t>
      </w:r>
    </w:p>
    <w:p w14:paraId="59C0FE9C" w14:textId="77777777" w:rsidR="005C74F4" w:rsidRPr="001F2E78" w:rsidRDefault="005C74F4" w:rsidP="005C74F4">
      <w:pPr>
        <w:tabs>
          <w:tab w:val="left" w:pos="426"/>
        </w:tabs>
        <w:spacing w:after="0"/>
        <w:rPr>
          <w:i/>
          <w:sz w:val="22"/>
          <w:szCs w:val="22"/>
        </w:rPr>
      </w:pPr>
      <w:r w:rsidRPr="001F2E78">
        <w:rPr>
          <w:i/>
          <w:sz w:val="22"/>
          <w:szCs w:val="22"/>
        </w:rPr>
        <w:tab/>
        <w:t>I kroppsøving. Eleven må leggja fram ei fråsegn frå lege som dokumenterer at</w:t>
      </w:r>
    </w:p>
    <w:p w14:paraId="5BF494AA" w14:textId="77777777" w:rsidR="005C74F4" w:rsidRPr="001F2E78" w:rsidRDefault="005C74F4" w:rsidP="005C74F4">
      <w:pPr>
        <w:tabs>
          <w:tab w:val="left" w:pos="426"/>
        </w:tabs>
        <w:spacing w:after="0"/>
        <w:ind w:left="426"/>
        <w:rPr>
          <w:i/>
          <w:sz w:val="22"/>
          <w:szCs w:val="22"/>
        </w:rPr>
      </w:pPr>
      <w:r w:rsidRPr="001F2E78">
        <w:rPr>
          <w:i/>
          <w:sz w:val="22"/>
          <w:szCs w:val="22"/>
        </w:rPr>
        <w:t>opplæring er til skade for eleven, og at tilpassa opplæring ikkje er mogleg. Rektor</w:t>
      </w:r>
    </w:p>
    <w:p w14:paraId="50F83079" w14:textId="77777777" w:rsidR="005C74F4" w:rsidRPr="001F2E78" w:rsidRDefault="005C74F4" w:rsidP="005C74F4">
      <w:pPr>
        <w:tabs>
          <w:tab w:val="left" w:pos="426"/>
        </w:tabs>
        <w:spacing w:after="0"/>
        <w:ind w:left="426"/>
        <w:rPr>
          <w:i/>
          <w:sz w:val="22"/>
          <w:szCs w:val="22"/>
        </w:rPr>
      </w:pPr>
      <w:r w:rsidRPr="001F2E78">
        <w:rPr>
          <w:i/>
          <w:sz w:val="22"/>
          <w:szCs w:val="22"/>
        </w:rPr>
        <w:t>si avgjerd er eit enkeltvedtak.</w:t>
      </w:r>
    </w:p>
    <w:p w14:paraId="5C686F51" w14:textId="77777777" w:rsidR="005C74F4" w:rsidRPr="001F2E78" w:rsidRDefault="005C74F4" w:rsidP="005C74F4">
      <w:pPr>
        <w:tabs>
          <w:tab w:val="left" w:pos="426"/>
        </w:tabs>
        <w:spacing w:after="0"/>
        <w:rPr>
          <w:sz w:val="22"/>
          <w:szCs w:val="22"/>
        </w:rPr>
      </w:pPr>
    </w:p>
    <w:p w14:paraId="2D835CB4" w14:textId="77777777" w:rsidR="005C74F4" w:rsidRPr="001F2E78" w:rsidRDefault="002E452B" w:rsidP="005C74F4">
      <w:pPr>
        <w:tabs>
          <w:tab w:val="left" w:pos="426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§1-12 ha</w:t>
      </w:r>
      <w:r w:rsidR="005C74F4" w:rsidRPr="001F2E78">
        <w:rPr>
          <w:sz w:val="22"/>
          <w:szCs w:val="22"/>
        </w:rPr>
        <w:t>r en meget snever adgang til å frita eleven i videregående opplæring fra opplæring i kroppsøving. Fritak skal bare innvilges i de tilfeller det ikke er mulig å tilrettelegge opplæringen, og eventuelt gi eleven fritak fra vurdering med karakter etter § 3-23. Fritak skal være siste utvei, og begge vilkårene i bestemmelsen må være oppfylt.</w:t>
      </w:r>
    </w:p>
    <w:p w14:paraId="23883CE9" w14:textId="77777777" w:rsidR="005C74F4" w:rsidRPr="001F2E78" w:rsidRDefault="005C74F4" w:rsidP="005C74F4">
      <w:pPr>
        <w:tabs>
          <w:tab w:val="left" w:pos="426"/>
        </w:tabs>
        <w:spacing w:after="0"/>
        <w:rPr>
          <w:sz w:val="22"/>
          <w:szCs w:val="22"/>
        </w:rPr>
      </w:pPr>
    </w:p>
    <w:p w14:paraId="3C95701D" w14:textId="77777777" w:rsidR="005C74F4" w:rsidRPr="001F2E78" w:rsidRDefault="005C74F4" w:rsidP="00881E80">
      <w:pPr>
        <w:tabs>
          <w:tab w:val="left" w:pos="426"/>
        </w:tabs>
        <w:spacing w:after="0"/>
        <w:outlineLvl w:val="0"/>
        <w:rPr>
          <w:b/>
          <w:sz w:val="22"/>
          <w:szCs w:val="22"/>
        </w:rPr>
      </w:pPr>
      <w:r w:rsidRPr="001F2E78">
        <w:rPr>
          <w:b/>
          <w:sz w:val="22"/>
          <w:szCs w:val="22"/>
        </w:rPr>
        <w:t>Vedlegg til søknad om fritak fra opplæring i kroppsøving etter §1-12:</w:t>
      </w:r>
    </w:p>
    <w:p w14:paraId="4BFAEE96" w14:textId="77777777" w:rsidR="005C74F4" w:rsidRPr="001F2E78" w:rsidRDefault="002E452B" w:rsidP="005C74F4">
      <w:pPr>
        <w:tabs>
          <w:tab w:val="left" w:pos="426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I dokumentasjonen fra lege skal det komme tydelig fram hvorfor deltakelse i kroppsøving er til </w:t>
      </w:r>
      <w:r w:rsidR="005C74F4" w:rsidRPr="001F2E78">
        <w:rPr>
          <w:sz w:val="22"/>
          <w:szCs w:val="22"/>
        </w:rPr>
        <w:t>skade for eleven, og at dette ikke kan løses ved å tilrettelegge opplæringen.</w:t>
      </w:r>
    </w:p>
    <w:p w14:paraId="749FD977" w14:textId="77777777" w:rsidR="005C74F4" w:rsidRDefault="005C74F4" w:rsidP="005C74F4">
      <w:pPr>
        <w:tabs>
          <w:tab w:val="left" w:pos="426"/>
        </w:tabs>
        <w:spacing w:after="0"/>
      </w:pPr>
    </w:p>
    <w:p w14:paraId="3366966E" w14:textId="77777777" w:rsidR="001F2E78" w:rsidRDefault="001F2E78" w:rsidP="001F2E78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  <w:r w:rsidRPr="00872A7C">
        <w:rPr>
          <w:b/>
          <w:sz w:val="22"/>
          <w:szCs w:val="22"/>
        </w:rPr>
        <w:t>Det kan etter forvaltningslovens § 28 klages på dette vedtaket. Klagefrist er 3 uker fra vedtak er mottatt.</w:t>
      </w:r>
    </w:p>
    <w:p w14:paraId="01A5B888" w14:textId="77777777" w:rsidR="001F2E78" w:rsidRDefault="001F2E78" w:rsidP="001F2E78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14:paraId="4DA4E038" w14:textId="77777777" w:rsidR="001F2E78" w:rsidRPr="00FD5DEC" w:rsidRDefault="001F2E78" w:rsidP="001F2E78">
      <w:pPr>
        <w:rPr>
          <w:sz w:val="18"/>
          <w:szCs w:val="18"/>
        </w:rPr>
      </w:pPr>
      <w:r w:rsidRPr="00FD5DEC">
        <w:rPr>
          <w:sz w:val="18"/>
          <w:szCs w:val="18"/>
        </w:rPr>
        <w:t>Du har rett til å klage på vedtaket. Klageinstans er Fylkesmannen i Rogaland. Klagen sendes skolen der enkeltvedtaket er fattet, men stiles til Fylkesmannen i Rogaland. Det kan søkes om å forlenge klagefristen, men da må du oppgi årsak til forsinkelsen.</w:t>
      </w:r>
      <w:r w:rsidR="002E452B">
        <w:rPr>
          <w:sz w:val="18"/>
          <w:szCs w:val="18"/>
        </w:rPr>
        <w:t xml:space="preserve"> </w:t>
      </w:r>
      <w:r w:rsidRPr="00FD5DEC">
        <w:rPr>
          <w:sz w:val="18"/>
          <w:szCs w:val="18"/>
        </w:rPr>
        <w:t>Med visse begrensninger har du rett til å se dokumentene i saken. Reglene om dette finner du i forvaltningslovens §§ 18 og 19. Skolen vil være behjelpelig med opplysninger i forbindelse med klagen.</w:t>
      </w:r>
    </w:p>
    <w:p w14:paraId="493AA1A1" w14:textId="77777777" w:rsidR="001F2E78" w:rsidRDefault="001F2E78" w:rsidP="001F2E78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14:paraId="69578842" w14:textId="77777777" w:rsidR="001F2E78" w:rsidRDefault="001F2E78" w:rsidP="001F2E78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14:paraId="5E1345F5" w14:textId="77777777" w:rsidR="002E452B" w:rsidRDefault="002E452B" w:rsidP="001F2E78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246FBD1E" w14:textId="77777777" w:rsidR="00283734" w:rsidRDefault="00283734" w:rsidP="001F2E78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78562EB3" w14:textId="1A6034D2" w:rsidR="001F2E78" w:rsidRPr="00DA4D6F" w:rsidRDefault="001F2E78" w:rsidP="00DA4D6F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2120D2">
        <w:rPr>
          <w:sz w:val="22"/>
          <w:szCs w:val="22"/>
        </w:rPr>
        <w:t>Sted og dato: _____________    Underskrift: _________________________________</w:t>
      </w:r>
    </w:p>
    <w:sectPr w:rsidR="001F2E78" w:rsidRPr="00DA4D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46906" w14:textId="77777777" w:rsidR="005406C0" w:rsidRDefault="005406C0" w:rsidP="001F2E78">
      <w:pPr>
        <w:spacing w:after="0" w:line="240" w:lineRule="auto"/>
      </w:pPr>
      <w:r>
        <w:separator/>
      </w:r>
    </w:p>
  </w:endnote>
  <w:endnote w:type="continuationSeparator" w:id="0">
    <w:p w14:paraId="0BC1460E" w14:textId="77777777" w:rsidR="005406C0" w:rsidRDefault="005406C0" w:rsidP="001F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696BB" w14:textId="77777777" w:rsidR="005406C0" w:rsidRDefault="005406C0" w:rsidP="001F2E78">
      <w:pPr>
        <w:spacing w:after="0" w:line="240" w:lineRule="auto"/>
      </w:pPr>
      <w:r>
        <w:separator/>
      </w:r>
    </w:p>
  </w:footnote>
  <w:footnote w:type="continuationSeparator" w:id="0">
    <w:p w14:paraId="6BE9D59A" w14:textId="77777777" w:rsidR="005406C0" w:rsidRDefault="005406C0" w:rsidP="001F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D157A" w14:textId="039586C7" w:rsidR="001F2E78" w:rsidRDefault="00DA4D6F">
    <w:pPr>
      <w:pStyle w:val="Topptekst"/>
    </w:pPr>
    <w:r>
      <w:rPr>
        <w:noProof/>
        <w:lang w:eastAsia="nb-NO"/>
      </w:rPr>
      <w:drawing>
        <wp:inline distT="0" distB="0" distL="0" distR="0" wp14:anchorId="50BB1D15" wp14:editId="684D968D">
          <wp:extent cx="889000" cy="838200"/>
          <wp:effectExtent l="0" t="0" r="0" b="0"/>
          <wp:docPr id="1" name="Bilde 1" descr="img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B8"/>
    <w:rsid w:val="00041416"/>
    <w:rsid w:val="00181363"/>
    <w:rsid w:val="001F2E78"/>
    <w:rsid w:val="00283734"/>
    <w:rsid w:val="002E452B"/>
    <w:rsid w:val="0034090F"/>
    <w:rsid w:val="00504B6C"/>
    <w:rsid w:val="00514052"/>
    <w:rsid w:val="005346E3"/>
    <w:rsid w:val="005406C0"/>
    <w:rsid w:val="005C74F4"/>
    <w:rsid w:val="005D06B8"/>
    <w:rsid w:val="00717243"/>
    <w:rsid w:val="00881E80"/>
    <w:rsid w:val="009F76D5"/>
    <w:rsid w:val="00B02335"/>
    <w:rsid w:val="00DA4D6F"/>
    <w:rsid w:val="00E12B66"/>
    <w:rsid w:val="00E72E12"/>
    <w:rsid w:val="00EA5316"/>
    <w:rsid w:val="00EC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E5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06B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F2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F2E78"/>
  </w:style>
  <w:style w:type="paragraph" w:styleId="Bunntekst">
    <w:name w:val="footer"/>
    <w:basedOn w:val="Normal"/>
    <w:link w:val="BunntekstTegn"/>
    <w:uiPriority w:val="99"/>
    <w:unhideWhenUsed/>
    <w:rsid w:val="001F2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F2E78"/>
  </w:style>
  <w:style w:type="table" w:styleId="Tabellrutenett">
    <w:name w:val="Table Grid"/>
    <w:basedOn w:val="Vanligtabell"/>
    <w:uiPriority w:val="59"/>
    <w:rsid w:val="001F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kart">
    <w:name w:val="Document Map"/>
    <w:basedOn w:val="Normal"/>
    <w:link w:val="DokumentkartTegn"/>
    <w:uiPriority w:val="99"/>
    <w:semiHidden/>
    <w:unhideWhenUsed/>
    <w:rsid w:val="00881E80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81E8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H.A. Sikveland</dc:creator>
  <cp:lastModifiedBy>Anette Klepp Vik</cp:lastModifiedBy>
  <cp:revision>2</cp:revision>
  <cp:lastPrinted>2015-11-27T13:15:00Z</cp:lastPrinted>
  <dcterms:created xsi:type="dcterms:W3CDTF">2020-02-18T11:25:00Z</dcterms:created>
  <dcterms:modified xsi:type="dcterms:W3CDTF">2020-02-18T11:25:00Z</dcterms:modified>
</cp:coreProperties>
</file>